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2FF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4197985</wp:posOffset>
            </wp:positionH>
            <wp:positionV relativeFrom="paragraph">
              <wp:posOffset>548005</wp:posOffset>
            </wp:positionV>
            <wp:extent cx="1840230" cy="1028700"/>
            <wp:effectExtent l="0" t="0" r="0" b="0"/>
            <wp:wrapSquare wrapText="bothSides"/>
            <wp:docPr id="1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-15240</wp:posOffset>
            </wp:positionH>
            <wp:positionV relativeFrom="paragraph">
              <wp:posOffset>578485</wp:posOffset>
            </wp:positionV>
            <wp:extent cx="1181100" cy="1196340"/>
            <wp:effectExtent l="0" t="0" r="0" b="0"/>
            <wp:wrapTopAndBottom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2FF" w:rsidRDefault="00E672FF">
      <w:pPr>
        <w:rPr>
          <w:rFonts w:ascii="Arial" w:hAnsi="Arial" w:cs="Arial"/>
          <w:sz w:val="24"/>
          <w:szCs w:val="24"/>
        </w:rPr>
      </w:pPr>
    </w:p>
    <w:p w:rsidR="00E672FF" w:rsidRDefault="00E672FF">
      <w:pPr>
        <w:rPr>
          <w:rFonts w:ascii="Arial" w:hAnsi="Arial" w:cs="Arial"/>
          <w:sz w:val="24"/>
          <w:szCs w:val="24"/>
        </w:rPr>
      </w:pPr>
    </w:p>
    <w:p w:rsidR="00E672FF" w:rsidRDefault="00000000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Tisztelt Munkatársaink! </w:t>
      </w:r>
    </w:p>
    <w:p w:rsidR="00E672FF" w:rsidRDefault="00000000">
      <w:pPr>
        <w:pStyle w:val="Nincstrkz"/>
      </w:pPr>
      <w:r>
        <w:rPr>
          <w:rFonts w:ascii="Arial" w:hAnsi="Arial" w:cs="Arial"/>
          <w:sz w:val="24"/>
          <w:szCs w:val="24"/>
        </w:rPr>
        <w:t>Kedves Sportbarátaink!</w:t>
      </w:r>
    </w:p>
    <w:p w:rsidR="00E672FF" w:rsidRDefault="00E672FF">
      <w:pPr>
        <w:rPr>
          <w:rFonts w:ascii="Arial" w:hAnsi="Arial" w:cs="Arial"/>
          <w:sz w:val="24"/>
          <w:szCs w:val="24"/>
        </w:rPr>
      </w:pPr>
    </w:p>
    <w:p w:rsidR="00E672FF" w:rsidRDefault="00E672FF">
      <w:pPr>
        <w:spacing w:after="0"/>
        <w:rPr>
          <w:rFonts w:ascii="Arial" w:hAnsi="Arial" w:cs="Arial"/>
          <w:sz w:val="24"/>
          <w:szCs w:val="24"/>
        </w:rPr>
      </w:pPr>
    </w:p>
    <w:p w:rsidR="00E672FF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Tájékoztatunk, hogy a DPSE – KPSE közös szervezésében és lebonyolításában országos</w:t>
      </w:r>
    </w:p>
    <w:p w:rsidR="00E672FF" w:rsidRDefault="0000000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DPSE-KPSE Országos Postás Sportnap</w:t>
      </w:r>
    </w:p>
    <w:p w:rsidR="00E672FF" w:rsidRDefault="00E672F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E672FF" w:rsidRDefault="0000000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elnevezésű sporttalálkozót hirdetünk meg.</w:t>
      </w:r>
    </w:p>
    <w:p w:rsidR="00E672FF" w:rsidRDefault="00E672FF">
      <w:pPr>
        <w:spacing w:after="0"/>
        <w:rPr>
          <w:rFonts w:ascii="Arial" w:hAnsi="Arial" w:cs="Arial"/>
          <w:sz w:val="24"/>
          <w:szCs w:val="24"/>
        </w:rPr>
      </w:pPr>
    </w:p>
    <w:p w:rsidR="00E672FF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esemény időpontja és helyszíne: 2023 június 24. Angyalföldi Sportközpont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Budapest, Rozsnyay utca 4, 1139 </w:t>
      </w:r>
    </w:p>
    <w:p w:rsidR="00E672FF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Megrendezésre kerülő versenyszámok: </w:t>
      </w:r>
    </w:p>
    <w:p w:rsidR="00E672FF" w:rsidRDefault="00E672FF">
      <w:pPr>
        <w:jc w:val="both"/>
        <w:rPr>
          <w:rFonts w:ascii="Arial" w:hAnsi="Arial" w:cs="Arial"/>
          <w:sz w:val="24"/>
          <w:szCs w:val="24"/>
        </w:rPr>
      </w:pPr>
    </w:p>
    <w:p w:rsidR="00E672FF" w:rsidRDefault="00000000">
      <w:pPr>
        <w:numPr>
          <w:ilvl w:val="0"/>
          <w:numId w:val="13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Kispályás labdarúgás női, férfi   </w:t>
      </w:r>
    </w:p>
    <w:p w:rsidR="00E672FF" w:rsidRDefault="00000000">
      <w:pPr>
        <w:numPr>
          <w:ilvl w:val="0"/>
          <w:numId w:val="14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Röplabda vegyes összetételű csapatokkal     </w:t>
      </w:r>
    </w:p>
    <w:p w:rsidR="00E672FF" w:rsidRDefault="00000000">
      <w:pPr>
        <w:numPr>
          <w:ilvl w:val="0"/>
          <w:numId w:val="15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Tollaslabda női, férfi</w:t>
      </w:r>
    </w:p>
    <w:p w:rsidR="00E672FF" w:rsidRDefault="00000000">
      <w:pPr>
        <w:numPr>
          <w:ilvl w:val="0"/>
          <w:numId w:val="16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Asztalitenisz női, férfi </w:t>
      </w:r>
    </w:p>
    <w:p w:rsidR="00E672FF" w:rsidRDefault="00000000">
      <w:pPr>
        <w:numPr>
          <w:ilvl w:val="0"/>
          <w:numId w:val="17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Sakk női, férfi </w:t>
      </w:r>
    </w:p>
    <w:p w:rsidR="00E672FF" w:rsidRDefault="00000000">
      <w:pPr>
        <w:numPr>
          <w:ilvl w:val="0"/>
          <w:numId w:val="18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Kerékpár ügyességi verseny női, férfi, gyerek</w:t>
      </w:r>
    </w:p>
    <w:p w:rsidR="00E672FF" w:rsidRDefault="00000000">
      <w:pPr>
        <w:numPr>
          <w:ilvl w:val="0"/>
          <w:numId w:val="19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Petanque vegyes összetételű 3 fős csapatokkal  </w:t>
      </w:r>
    </w:p>
    <w:p w:rsidR="00E672FF" w:rsidRDefault="00000000">
      <w:pPr>
        <w:numPr>
          <w:ilvl w:val="0"/>
          <w:numId w:val="20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Darts női, férfi, gyerek</w:t>
      </w:r>
    </w:p>
    <w:p w:rsidR="00E672FF" w:rsidRDefault="00000000">
      <w:pPr>
        <w:numPr>
          <w:ilvl w:val="0"/>
          <w:numId w:val="21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Városismereti vetélkedő a Margitszigeten található látnivalók bevonásával</w:t>
      </w:r>
    </w:p>
    <w:p w:rsidR="00E672FF" w:rsidRDefault="00000000">
      <w:pPr>
        <w:numPr>
          <w:ilvl w:val="0"/>
          <w:numId w:val="22"/>
        </w:num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Atlétika női, férfi, gyerek:      </w:t>
      </w:r>
    </w:p>
    <w:p w:rsidR="00E672FF" w:rsidRDefault="00000000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Futás – 60 m, 800 m </w:t>
      </w:r>
    </w:p>
    <w:p w:rsidR="00E672FF" w:rsidRDefault="00E672FF">
      <w:pPr>
        <w:jc w:val="both"/>
        <w:rPr>
          <w:rFonts w:ascii="Arial" w:hAnsi="Arial" w:cs="Arial"/>
          <w:sz w:val="24"/>
          <w:szCs w:val="24"/>
        </w:rPr>
      </w:pPr>
    </w:p>
    <w:p w:rsidR="00E672FF" w:rsidRDefault="00E672FF">
      <w:pPr>
        <w:jc w:val="both"/>
        <w:rPr>
          <w:rFonts w:ascii="Arial" w:hAnsi="Arial" w:cs="Arial"/>
          <w:sz w:val="24"/>
          <w:szCs w:val="24"/>
        </w:rPr>
      </w:pPr>
    </w:p>
    <w:p w:rsidR="00E672FF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versenyekre olyan postás dolgozók, postás nyugdíjasok és SE tagok nevezhetnek, akiknek az adott sportágban a 2023-as évben NB-s, illetőleg OB-s bajnokságban nincs érvényes igazolásuk, illetve minősítésük. </w:t>
      </w:r>
    </w:p>
    <w:p w:rsidR="00E672FF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Atlétikában és a kerékpáros ügyességi versenyben és dartsban gyerekek is indulhatnak.</w:t>
      </w:r>
    </w:p>
    <w:p w:rsidR="00E672FF" w:rsidRDefault="00E672FF">
      <w:pPr>
        <w:jc w:val="both"/>
        <w:rPr>
          <w:rFonts w:ascii="Arial" w:hAnsi="Arial" w:cs="Arial"/>
          <w:sz w:val="24"/>
          <w:szCs w:val="24"/>
        </w:rPr>
      </w:pPr>
    </w:p>
    <w:p w:rsidR="00E672FF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Egy versenyző több versenyszámban is nevezhet, de a verseny lebonyolításánál mindenki köteles a versenykiírásnak megfelelő időpontban megjelenni. </w:t>
      </w:r>
    </w:p>
    <w:p w:rsidR="00E672FF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Szurkolók jelentkezését is elfogadjuk.</w:t>
      </w:r>
    </w:p>
    <w:p w:rsidR="00E672FF" w:rsidRDefault="00E672FF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E672FF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sportegyesületek minden résztvevő számára ebédet biztosítanak, az SE tagok és a postás dolgozók számára az utazási költséghez hozzájárulnak.</w:t>
      </w:r>
    </w:p>
    <w:p w:rsidR="00E672FF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részvételi díj: DPSE-KPSE tagok számára 500 Ft, postás dolgozó 1 200 Ft, egyéb résztvevő 2 000 Ft.</w:t>
      </w:r>
    </w:p>
    <w:p w:rsidR="00E672FF" w:rsidRDefault="00E672FF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E672FF" w:rsidRDefault="00000000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Utazás:</w:t>
      </w:r>
    </w:p>
    <w:p w:rsidR="00E672FF" w:rsidRDefault="0000000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utazást a gazdaságosság maximális szem előtt tartásával szervezzük meg. A rendező sportegyesületek csak a szervezett keretek közötti, autóbuszos utazás költségeit térítik. Személygépkocsi, csak akkor elszámolható, ha gazdaságosabb mint a csoportos utazás. Előtte egyeztetni szükséges a területileg érintett sportkörzetvezetővel. </w:t>
      </w:r>
    </w:p>
    <w:p w:rsidR="00E672FF" w:rsidRDefault="00E672FF">
      <w:pPr>
        <w:jc w:val="both"/>
        <w:rPr>
          <w:rFonts w:ascii="Arial" w:hAnsi="Arial" w:cs="Arial"/>
          <w:b/>
          <w:sz w:val="24"/>
          <w:szCs w:val="24"/>
        </w:rPr>
      </w:pPr>
    </w:p>
    <w:p w:rsidR="00E672FF" w:rsidRDefault="00000000">
      <w:pPr>
        <w:jc w:val="both"/>
      </w:pPr>
      <w:r>
        <w:rPr>
          <w:rFonts w:ascii="Arial" w:hAnsi="Arial" w:cs="Arial"/>
          <w:b/>
          <w:sz w:val="24"/>
          <w:szCs w:val="24"/>
        </w:rPr>
        <w:t xml:space="preserve">Nevezni a csatolt Nevezési lapon Kelet-Magyarországon a sportkörzetek vezetőinél lehet melyeket a KPSE Északon és Észak-Alföldön a területi elnökhelyettesek, Dél-Alföldön az elnök koordinál. </w:t>
      </w:r>
      <w:r>
        <w:rPr>
          <w:rFonts w:ascii="Arial" w:hAnsi="Arial" w:cs="Arial"/>
          <w:b/>
          <w:bCs/>
          <w:i/>
          <w:iCs/>
          <w:sz w:val="24"/>
          <w:szCs w:val="24"/>
        </w:rPr>
        <w:t>Nyugat-Magyarországon a DPSE körzeti sportvezetőinél.</w:t>
      </w:r>
    </w:p>
    <w:p w:rsidR="00E672FF" w:rsidRDefault="0000000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adatok a két egyesület honlapján megtalálhatóak. </w:t>
      </w:r>
    </w:p>
    <w:p w:rsidR="00E672FF" w:rsidRDefault="00000000">
      <w:pPr>
        <w:spacing w:after="0"/>
        <w:jc w:val="both"/>
        <w:rPr>
          <w:rFonts w:ascii="Arial" w:hAnsi="Arial" w:cs="Arial"/>
          <w:sz w:val="24"/>
          <w:szCs w:val="24"/>
        </w:rPr>
      </w:pPr>
      <w:hyperlink r:id="rId7">
        <w:r>
          <w:rPr>
            <w:rFonts w:ascii="Arial" w:hAnsi="Arial" w:cs="Arial"/>
            <w:color w:val="0000FF" w:themeColor="hyperlink"/>
            <w:sz w:val="24"/>
            <w:szCs w:val="24"/>
            <w:u w:val="single"/>
          </w:rPr>
          <w:t>http://www.dpse.hu/kapcsolat.htm</w:t>
        </w:r>
      </w:hyperlink>
    </w:p>
    <w:p w:rsidR="00E672FF" w:rsidRDefault="00000000">
      <w:pPr>
        <w:spacing w:after="0"/>
        <w:jc w:val="both"/>
        <w:rPr>
          <w:rFonts w:ascii="Arial" w:hAnsi="Arial" w:cs="Arial"/>
          <w:sz w:val="24"/>
          <w:szCs w:val="24"/>
        </w:rPr>
      </w:pPr>
      <w:hyperlink r:id="rId8">
        <w:r>
          <w:rPr>
            <w:rFonts w:ascii="Arial" w:hAnsi="Arial" w:cs="Arial"/>
            <w:color w:val="0000FF" w:themeColor="hyperlink"/>
            <w:sz w:val="24"/>
            <w:szCs w:val="24"/>
            <w:u w:val="single"/>
          </w:rPr>
          <w:t>https://kpse.hu/kapcsolat/</w:t>
        </w:r>
      </w:hyperlink>
    </w:p>
    <w:p w:rsidR="00E672FF" w:rsidRDefault="00E672FF">
      <w:pPr>
        <w:jc w:val="both"/>
        <w:rPr>
          <w:rFonts w:ascii="Arial" w:hAnsi="Arial" w:cs="Arial"/>
          <w:sz w:val="24"/>
          <w:szCs w:val="24"/>
        </w:rPr>
      </w:pPr>
    </w:p>
    <w:p w:rsidR="00E672FF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Szervező Bizottság nevében,</w:t>
      </w:r>
    </w:p>
    <w:p w:rsidR="00E672FF" w:rsidRDefault="000000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Üdvözlettel:</w:t>
      </w:r>
    </w:p>
    <w:p w:rsidR="00E672FF" w:rsidRDefault="00E672F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72FF" w:rsidRDefault="00E67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72FF" w:rsidRDefault="000000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Bősze Csaba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Kalmár László</w:t>
      </w:r>
    </w:p>
    <w:p w:rsidR="00E672FF" w:rsidRDefault="000000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DPSE – elnök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KPSE - elnök</w:t>
      </w:r>
    </w:p>
    <w:sectPr w:rsidR="00E672FF">
      <w:pgSz w:w="11906" w:h="16838"/>
      <w:pgMar w:top="709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5861"/>
    <w:multiLevelType w:val="multilevel"/>
    <w:tmpl w:val="87149B9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065DB3"/>
    <w:multiLevelType w:val="multilevel"/>
    <w:tmpl w:val="EFA08DE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40CEE"/>
    <w:multiLevelType w:val="multilevel"/>
    <w:tmpl w:val="5E3CA0C8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D1726A"/>
    <w:multiLevelType w:val="multilevel"/>
    <w:tmpl w:val="4F4ECE4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96987"/>
    <w:multiLevelType w:val="multilevel"/>
    <w:tmpl w:val="5762B1C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CC3640"/>
    <w:multiLevelType w:val="multilevel"/>
    <w:tmpl w:val="ECFE4DE2"/>
    <w:lvl w:ilvl="0">
      <w:numFmt w:val="bullet"/>
      <w:lvlText w:val="-"/>
      <w:lvlJc w:val="left"/>
      <w:pPr>
        <w:tabs>
          <w:tab w:val="num" w:pos="0"/>
        </w:tabs>
        <w:ind w:left="2484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92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4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8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0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5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4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D8185B"/>
    <w:multiLevelType w:val="multilevel"/>
    <w:tmpl w:val="216CA8B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C16FC1"/>
    <w:multiLevelType w:val="multilevel"/>
    <w:tmpl w:val="120C9E8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1B602A"/>
    <w:multiLevelType w:val="multilevel"/>
    <w:tmpl w:val="05A4C7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DF66F9E"/>
    <w:multiLevelType w:val="multilevel"/>
    <w:tmpl w:val="9BB6FB0A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FE724D"/>
    <w:multiLevelType w:val="multilevel"/>
    <w:tmpl w:val="95A8D63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D95CD9"/>
    <w:multiLevelType w:val="multilevel"/>
    <w:tmpl w:val="7CCC28B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7593813">
    <w:abstractNumId w:val="5"/>
  </w:num>
  <w:num w:numId="2" w16cid:durableId="995575706">
    <w:abstractNumId w:val="0"/>
  </w:num>
  <w:num w:numId="3" w16cid:durableId="1979873786">
    <w:abstractNumId w:val="3"/>
  </w:num>
  <w:num w:numId="4" w16cid:durableId="1859924365">
    <w:abstractNumId w:val="6"/>
  </w:num>
  <w:num w:numId="5" w16cid:durableId="956133007">
    <w:abstractNumId w:val="10"/>
  </w:num>
  <w:num w:numId="6" w16cid:durableId="1328677948">
    <w:abstractNumId w:val="2"/>
  </w:num>
  <w:num w:numId="7" w16cid:durableId="593050386">
    <w:abstractNumId w:val="1"/>
  </w:num>
  <w:num w:numId="8" w16cid:durableId="1438721420">
    <w:abstractNumId w:val="9"/>
  </w:num>
  <w:num w:numId="9" w16cid:durableId="716854748">
    <w:abstractNumId w:val="4"/>
  </w:num>
  <w:num w:numId="10" w16cid:durableId="1656642710">
    <w:abstractNumId w:val="7"/>
  </w:num>
  <w:num w:numId="11" w16cid:durableId="392121247">
    <w:abstractNumId w:val="11"/>
  </w:num>
  <w:num w:numId="12" w16cid:durableId="1796555972">
    <w:abstractNumId w:val="8"/>
  </w:num>
  <w:num w:numId="13" w16cid:durableId="2106610461">
    <w:abstractNumId w:val="0"/>
    <w:lvlOverride w:ilvl="0">
      <w:startOverride w:val="1"/>
    </w:lvlOverride>
  </w:num>
  <w:num w:numId="14" w16cid:durableId="745343920">
    <w:abstractNumId w:val="0"/>
  </w:num>
  <w:num w:numId="15" w16cid:durableId="846945002">
    <w:abstractNumId w:val="0"/>
  </w:num>
  <w:num w:numId="16" w16cid:durableId="956911615">
    <w:abstractNumId w:val="0"/>
  </w:num>
  <w:num w:numId="17" w16cid:durableId="351106967">
    <w:abstractNumId w:val="0"/>
  </w:num>
  <w:num w:numId="18" w16cid:durableId="1388337376">
    <w:abstractNumId w:val="0"/>
  </w:num>
  <w:num w:numId="19" w16cid:durableId="1108696908">
    <w:abstractNumId w:val="0"/>
  </w:num>
  <w:num w:numId="20" w16cid:durableId="127935164">
    <w:abstractNumId w:val="0"/>
  </w:num>
  <w:num w:numId="21" w16cid:durableId="1166827184">
    <w:abstractNumId w:val="0"/>
  </w:num>
  <w:num w:numId="22" w16cid:durableId="838929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FF"/>
    <w:rsid w:val="001B1047"/>
    <w:rsid w:val="00E6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A96BDCB-4DFC-4061-860D-90DF424E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0A7A4F"/>
    <w:rPr>
      <w:rFonts w:ascii="Tahoma" w:hAnsi="Tahoma" w:cs="Tahoma"/>
      <w:sz w:val="16"/>
      <w:szCs w:val="16"/>
    </w:rPr>
  </w:style>
  <w:style w:type="character" w:customStyle="1" w:styleId="Internet-hivatkozs">
    <w:name w:val="Internet-hivatkozás"/>
    <w:basedOn w:val="Bekezdsalapbettpusa"/>
    <w:uiPriority w:val="99"/>
    <w:semiHidden/>
    <w:unhideWhenUsed/>
    <w:rsid w:val="00FB35F2"/>
    <w:rPr>
      <w:color w:val="0000FF"/>
      <w:u w:val="single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Lucida 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Lucida Sans"/>
    </w:rPr>
  </w:style>
  <w:style w:type="paragraph" w:styleId="Listaszerbekezds">
    <w:name w:val="List Paragraph"/>
    <w:basedOn w:val="Norml"/>
    <w:uiPriority w:val="34"/>
    <w:qFormat/>
    <w:rsid w:val="005702E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0A7A4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7B7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se.hu/kapcsola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pse.hu/kapcsolat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303</Words>
  <Characters>2091</Characters>
  <Application>Microsoft Office Word</Application>
  <DocSecurity>0</DocSecurity>
  <Lines>17</Lines>
  <Paragraphs>4</Paragraphs>
  <ScaleCrop>false</ScaleCrop>
  <Company>WXPEE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MS-USER</dc:creator>
  <dc:description/>
  <cp:lastModifiedBy>Lovászi József</cp:lastModifiedBy>
  <cp:revision>2</cp:revision>
  <dcterms:created xsi:type="dcterms:W3CDTF">2023-04-25T19:42:00Z</dcterms:created>
  <dcterms:modified xsi:type="dcterms:W3CDTF">2023-04-25T19:42:00Z</dcterms:modified>
  <dc:language>hu-HU</dc:language>
</cp:coreProperties>
</file>